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4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6"/>
      </w:tblGrid>
      <w:tr w:rsidR="00753BE9" w:rsidRPr="005A2F79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753BE9" w:rsidRPr="005A2F79" w:rsidRDefault="00753BE9" w:rsidP="006E1819">
            <w:pPr>
              <w:spacing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val="az-Latn-AZ" w:eastAsia="ru-RU"/>
              </w:rPr>
            </w:pPr>
            <w:r w:rsidRPr="005A2F79">
              <w:rPr>
                <w:rFonts w:ascii="Tahoma" w:hAnsi="Tahoma" w:cs="Tahoma"/>
                <w:sz w:val="24"/>
                <w:szCs w:val="24"/>
                <w:lang w:val="en-US"/>
              </w:rPr>
              <w:t>#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4</w:t>
            </w:r>
            <w:r w:rsidRPr="005A2F79">
              <w:rPr>
                <w:rFonts w:ascii="Tahoma" w:hAnsi="Tahoma" w:cs="Tahoma"/>
                <w:sz w:val="24"/>
                <w:szCs w:val="24"/>
                <w:lang w:val="en-US"/>
              </w:rPr>
              <w:br/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0</w:t>
            </w:r>
            <w:r w:rsidRPr="005A2F79">
              <w:rPr>
                <w:rFonts w:ascii="Tahoma" w:hAnsi="Tahoma" w:cs="Tahoma"/>
                <w:sz w:val="24"/>
                <w:szCs w:val="24"/>
              </w:rPr>
              <w:t>3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dekabr </w:t>
            </w:r>
            <w:r w:rsidRPr="005A2F79">
              <w:rPr>
                <w:rFonts w:ascii="Tahoma" w:hAnsi="Tahoma" w:cs="Tahoma"/>
                <w:sz w:val="24"/>
                <w:szCs w:val="24"/>
                <w:lang w:val="en-US"/>
              </w:rPr>
              <w:t>201</w:t>
            </w:r>
            <w:r w:rsidRPr="005A2F79">
              <w:rPr>
                <w:rFonts w:ascii="Tahoma" w:hAnsi="Tahoma" w:cs="Tahoma"/>
                <w:sz w:val="24"/>
                <w:szCs w:val="24"/>
              </w:rPr>
              <w:t>9</w:t>
            </w:r>
            <w:r w:rsidRPr="005A2F79"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F79">
              <w:rPr>
                <w:rFonts w:ascii="Tahoma" w:hAnsi="Tahoma" w:cs="Tahoma"/>
                <w:sz w:val="24"/>
                <w:szCs w:val="24"/>
                <w:lang w:val="en-US"/>
              </w:rPr>
              <w:t>Saat</w:t>
            </w:r>
            <w:proofErr w:type="spellEnd"/>
            <w:r w:rsidRPr="005A2F79">
              <w:rPr>
                <w:rFonts w:ascii="Tahoma" w:hAnsi="Tahoma" w:cs="Tahoma"/>
                <w:sz w:val="24"/>
                <w:szCs w:val="24"/>
                <w:lang w:val="en-US"/>
              </w:rPr>
              <w:t xml:space="preserve"> 15:00.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6E1819"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en-US"/>
              </w:rPr>
              <w:t>“ASCO Arena”</w:t>
            </w:r>
            <w:r w:rsidR="006E1819"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>,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6E1819"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 xml:space="preserve">100 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tamaşaçı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br/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t>Baş hakim: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 xml:space="preserve"> Rauf Allahverdiyev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br/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t>Baş hakimin köməkçiləri: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>Elşad Abdullayev, Rahil Ramazanov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br/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t xml:space="preserve">Dördüncü hakim: 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>Rəvan Həmzəzadə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t>Hakim-inspektor: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>Ruhulla Kərimov</w:t>
            </w:r>
            <w:r w:rsidRPr="005A2F79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 w:rsidRPr="005A2F79">
              <w:rPr>
                <w:rFonts w:ascii="Tahoma" w:hAnsi="Tahoma" w:cs="Tahoma"/>
                <w:sz w:val="24"/>
                <w:szCs w:val="24"/>
                <w:shd w:val="clear" w:color="auto" w:fill="FFFFFF"/>
                <w:lang w:val="az-Latn-AZ"/>
              </w:rPr>
              <w:t xml:space="preserve"> Ramiz Mustafayev</w:t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br/>
              <w:t xml:space="preserve">Sarı vərəqələr: 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Franko Flores, 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19, 45+1 (qeyri-idman hərəkəti); Tərlan Quliyev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, 49 (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hakimin qərarına etiraz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)</w:t>
            </w:r>
            <w:r w:rsidR="00EC5F61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; Sezar Meza Kolli, 66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(hakimin qərarına etiraz)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//</w:t>
            </w:r>
            <w:r w:rsidR="00414A0B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Elvin Nəsibov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, 10</w:t>
            </w:r>
            <w:r w:rsidR="00414A0B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(qeyri-idman hərəkəti)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br/>
            </w:r>
            <w:r w:rsidR="00D93D08"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t xml:space="preserve">Qırmızı vərəqə: 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Franko Flores, 45+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1</w:t>
            </w:r>
            <w:r w:rsidRPr="005A2F79">
              <w:rPr>
                <w:rFonts w:ascii="Tahoma" w:eastAsia="Times New Roman" w:hAnsi="Tahoma" w:cs="Tahoma"/>
                <w:bCs/>
                <w:sz w:val="24"/>
                <w:szCs w:val="24"/>
                <w:lang w:val="az-Latn-AZ"/>
              </w:rPr>
              <w:br/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t xml:space="preserve">Qollar: 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Ruslan Əmircanov, 24</w:t>
            </w:r>
            <w:r w:rsidR="00EC5F61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; Xəzə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r Mahmudov, 57, 88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// Nodar Məmmədov, 45+</w:t>
            </w:r>
            <w:r w:rsidR="006E1819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1</w:t>
            </w:r>
            <w:r w:rsidRPr="005A2F79">
              <w:rPr>
                <w:rFonts w:ascii="Tahoma" w:hAnsi="Tahoma" w:cs="Tahoma"/>
                <w:b/>
                <w:sz w:val="24"/>
                <w:szCs w:val="24"/>
                <w:lang w:val="az-Latn-AZ"/>
              </w:rPr>
              <w:br/>
              <w:t>Artırılan vaxt: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 I hissədə </w:t>
            </w:r>
            <w:r w:rsidR="00D93D08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1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dəq.; II hissədə </w:t>
            </w:r>
            <w:r w:rsidR="00EC1E55" w:rsidRPr="005A2F79">
              <w:rPr>
                <w:rFonts w:ascii="Tahoma" w:hAnsi="Tahoma" w:cs="Tahoma"/>
                <w:sz w:val="24"/>
                <w:szCs w:val="24"/>
                <w:lang w:val="az-Latn-AZ"/>
              </w:rPr>
              <w:t>4</w:t>
            </w:r>
            <w:r w:rsidRPr="005A2F79">
              <w:rPr>
                <w:rFonts w:ascii="Tahoma" w:hAnsi="Tahoma" w:cs="Tahoma"/>
                <w:sz w:val="24"/>
                <w:szCs w:val="24"/>
                <w:lang w:val="az-Latn-AZ"/>
              </w:rPr>
              <w:t xml:space="preserve"> dəq.</w:t>
            </w:r>
            <w:proofErr w:type="gramEnd"/>
          </w:p>
        </w:tc>
      </w:tr>
      <w:tr w:rsidR="00753BE9" w:rsidRPr="005A2F79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5671"/>
            </w:tblGrid>
            <w:tr w:rsidR="00753BE9" w:rsidRPr="005A2F79" w:rsidTr="004B622D">
              <w:trPr>
                <w:trHeight w:val="5504"/>
                <w:tblCellSpacing w:w="0" w:type="dxa"/>
              </w:trPr>
              <w:tc>
                <w:tcPr>
                  <w:tcW w:w="2183" w:type="pct"/>
                  <w:vAlign w:val="center"/>
                  <w:hideMark/>
                </w:tcPr>
                <w:p w:rsidR="00753BE9" w:rsidRPr="005A2F79" w:rsidRDefault="00753BE9" w:rsidP="00753BE9">
                  <w:p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  <w:t xml:space="preserve"> “Keşlə”</w:t>
                  </w:r>
                  <w:r w:rsid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 xml:space="preserve">94. Rəşad Əzizli </w:t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  <w:t>33. Tərlan Quliyev (k)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 xml:space="preserve">18.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Ruslan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Əmircanov</w:t>
                  </w:r>
                  <w:proofErr w:type="spellEnd"/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19.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Azər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Salahlı</w:t>
                  </w:r>
                  <w:proofErr w:type="spellEnd"/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14.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Emin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Mehtiyev</w:t>
                  </w:r>
                  <w:proofErr w:type="spellEnd"/>
                  <w:proofErr w:type="gramEnd"/>
                  <w:r w:rsidR="00EC5F61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>(</w:t>
                  </w:r>
                  <w:r w:rsidR="00EC5F61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3. Cabir Əmirli</w:t>
                  </w:r>
                  <w:r w:rsidR="006E1819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, 81</w:t>
                  </w:r>
                  <w:r w:rsidR="00EC5F61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)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22.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Əfran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İsmayılov</w:t>
                  </w:r>
                  <w:proofErr w:type="spellEnd"/>
                  <w:proofErr w:type="gramEnd"/>
                  <w:r w:rsidR="00EC5F61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>(</w:t>
                  </w:r>
                  <w:r w:rsidR="00EC5F61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17. Vüsal İsgəndərli, 69)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5. Franko Valentin Flores</w:t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 xml:space="preserve">10.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Sezar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Meza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Kolli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 xml:space="preserve">90.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Orxan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Fərəcov</w:t>
                  </w:r>
                  <w:proofErr w:type="spellEnd"/>
                  <w:proofErr w:type="gramEnd"/>
                  <w:r w:rsidR="006E1819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>(</w:t>
                  </w:r>
                  <w:r w:rsidR="006E1819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25. Con Kamara, 46)</w:t>
                  </w:r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 xml:space="preserve">13.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Pərviz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Azadov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  <w:t xml:space="preserve">97.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Xəzər</w:t>
                  </w:r>
                  <w:proofErr w:type="spellEnd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2756A7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t>Mahmudov</w:t>
                  </w:r>
                  <w:proofErr w:type="spellEnd"/>
                </w:p>
                <w:p w:rsidR="00753BE9" w:rsidRPr="005A2F79" w:rsidRDefault="00753BE9" w:rsidP="00753BE9">
                  <w:p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n-US" w:eastAsia="ru-RU"/>
                    </w:rPr>
                    <w:t>Ehtiyat</w:t>
                  </w:r>
                  <w:proofErr w:type="spellEnd"/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n-US" w:eastAsia="ru-RU"/>
                    </w:rPr>
                    <w:t>oyunçular</w:t>
                  </w:r>
                  <w:proofErr w:type="spellEnd"/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</w:p>
                <w:p w:rsidR="002756A7" w:rsidRPr="005A2F79" w:rsidRDefault="002756A7" w:rsidP="00753BE9">
                  <w:p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</w:pP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1. Stanislav Namaşko</w:t>
                  </w:r>
                  <w:r w:rsidR="00753BE9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4. Slavik Alxasov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  <w:t>2. İlkin Qırtımov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  <w:t xml:space="preserve">6. Rəşad Sadiqov 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  <w:t>9. Lorenzo Frutos</w:t>
                  </w:r>
                  <w:r w:rsidR="00900E5D"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br/>
                    <w:t>91. Samir Abdullayev</w:t>
                  </w:r>
                </w:p>
                <w:p w:rsidR="00753BE9" w:rsidRPr="005A2F79" w:rsidRDefault="00753BE9" w:rsidP="00753BE9">
                  <w:p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</w:pPr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 w:eastAsia="ru-RU"/>
                    </w:rPr>
                    <w:lastRenderedPageBreak/>
                    <w:t>Baş məşqçi: 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>Tərlan Əhmədov</w:t>
                  </w:r>
                </w:p>
                <w:p w:rsidR="00753BE9" w:rsidRPr="005A2F79" w:rsidRDefault="00753BE9" w:rsidP="00753BE9">
                  <w:pPr>
                    <w:pStyle w:val="ListParagraph"/>
                    <w:shd w:val="clear" w:color="auto" w:fill="FFFFFF"/>
                    <w:spacing w:before="100" w:after="280"/>
                    <w:ind w:left="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2817" w:type="pct"/>
                  <w:vAlign w:val="center"/>
                </w:tcPr>
                <w:p w:rsidR="00753BE9" w:rsidRPr="005A2F79" w:rsidRDefault="00753BE9" w:rsidP="00753BE9">
                  <w:pPr>
                    <w:shd w:val="clear" w:color="auto" w:fill="FFFFFF"/>
                    <w:spacing w:before="100" w:after="280" w:line="276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  <w:lastRenderedPageBreak/>
                    <w:t xml:space="preserve">“Kəpəz” </w:t>
                  </w:r>
                  <w:r w:rsid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bookmarkStart w:id="0" w:name="_GoBack"/>
                  <w:bookmarkEnd w:id="0"/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1. Əli Kərimov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 xml:space="preserve">4. Qaraxan Əliyev 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 xml:space="preserve">10. Əli Səmədov 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(k)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6. Nodar Məmmədov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7. Elvin Nəsibov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  <w:t>17. Tural Əliyev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21. Elcan Rəhimov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  <w:t>20. Kənan Allahverdiyev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11. Elgün Orucov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  <w:t>27. Ülvi Əliyev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25. Ümid Səmədov</w:t>
                  </w:r>
                </w:p>
                <w:p w:rsidR="00753BE9" w:rsidRPr="005A2F79" w:rsidRDefault="00753BE9" w:rsidP="00753BE9">
                  <w:pPr>
                    <w:shd w:val="clear" w:color="auto" w:fill="FFFFFF"/>
                    <w:spacing w:before="100" w:after="280" w:line="276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</w:pPr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753BE9" w:rsidRPr="005A2F79" w:rsidRDefault="00753BE9" w:rsidP="00753BE9">
                  <w:pPr>
                    <w:pStyle w:val="ListParagraph"/>
                    <w:shd w:val="clear" w:color="auto" w:fill="FFFFFF"/>
                    <w:spacing w:before="100" w:after="280"/>
                    <w:ind w:left="0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</w:pP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22. Pərvin Zeynalov</w:t>
                  </w:r>
                  <w:r w:rsid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t>5. Novruz Məmmədov</w:t>
                  </w:r>
                  <w:r w:rsid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19. Eltac Mirzəyev</w:t>
                  </w:r>
                  <w:r w:rsid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8. Fərid Bayramov</w:t>
                  </w:r>
                  <w:r w:rsid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>3. İsmayıl Məmmədov</w:t>
                  </w:r>
                </w:p>
                <w:p w:rsidR="00753BE9" w:rsidRPr="005A2F79" w:rsidRDefault="00753BE9" w:rsidP="00753BE9">
                  <w:pPr>
                    <w:shd w:val="clear" w:color="auto" w:fill="FFFFFF"/>
                    <w:spacing w:before="100" w:after="280" w:line="276" w:lineRule="auto"/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</w:pPr>
                  <w:r w:rsidRPr="005A2F7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az-Latn-AZ"/>
                    </w:rPr>
                    <w:t>Baş məşqçi:</w:t>
                  </w:r>
                  <w:r w:rsidRPr="005A2F79">
                    <w:rPr>
                      <w:rFonts w:ascii="Tahoma" w:eastAsia="Times New Roman" w:hAnsi="Tahoma" w:cs="Tahoma"/>
                      <w:sz w:val="24"/>
                      <w:szCs w:val="24"/>
                      <w:lang w:val="az-Latn-AZ" w:eastAsia="ru-RU"/>
                    </w:rPr>
                    <w:t xml:space="preserve"> Yaşar Vahabzadə</w:t>
                  </w:r>
                  <w:r w:rsidRPr="005A2F79">
                    <w:rPr>
                      <w:rFonts w:ascii="Tahoma" w:eastAsia="Times New Roman" w:hAnsi="Tahoma" w:cs="Tahoma"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</w:tr>
          </w:tbl>
          <w:p w:rsidR="00753BE9" w:rsidRPr="005A2F79" w:rsidRDefault="00753BE9" w:rsidP="00753BE9">
            <w:pPr>
              <w:spacing w:after="0" w:line="276" w:lineRule="auto"/>
              <w:rPr>
                <w:rFonts w:ascii="Tahoma" w:hAnsi="Tahoma" w:cs="Tahoma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753BE9" w:rsidRPr="005A2F79" w:rsidRDefault="00753BE9" w:rsidP="00753BE9">
            <w:pPr>
              <w:spacing w:after="0" w:line="276" w:lineRule="auto"/>
              <w:rPr>
                <w:rFonts w:ascii="Tahoma" w:hAnsi="Tahoma" w:cs="Tahoma"/>
                <w:sz w:val="24"/>
                <w:szCs w:val="24"/>
                <w:lang w:val="az-Latn-AZ"/>
              </w:rPr>
            </w:pPr>
          </w:p>
        </w:tc>
      </w:tr>
    </w:tbl>
    <w:p w:rsidR="00753BE9" w:rsidRPr="005A2F79" w:rsidRDefault="00753BE9" w:rsidP="00753BE9">
      <w:pPr>
        <w:spacing w:line="276" w:lineRule="auto"/>
        <w:rPr>
          <w:rFonts w:ascii="Tahoma" w:hAnsi="Tahoma" w:cs="Tahoma"/>
          <w:sz w:val="24"/>
          <w:szCs w:val="24"/>
          <w:lang w:val="az-Latn-AZ"/>
        </w:rPr>
      </w:pPr>
    </w:p>
    <w:p w:rsidR="00753BE9" w:rsidRPr="005A2F79" w:rsidRDefault="00753BE9" w:rsidP="00753BE9">
      <w:pPr>
        <w:spacing w:line="276" w:lineRule="auto"/>
        <w:rPr>
          <w:rFonts w:ascii="Tahoma" w:hAnsi="Tahoma" w:cs="Tahoma"/>
          <w:sz w:val="24"/>
          <w:szCs w:val="24"/>
          <w:lang w:val="az-Latn-AZ"/>
        </w:rPr>
      </w:pPr>
    </w:p>
    <w:p w:rsidR="001979CF" w:rsidRPr="005A2F79" w:rsidRDefault="001979CF" w:rsidP="00753BE9">
      <w:pPr>
        <w:spacing w:line="276" w:lineRule="auto"/>
        <w:rPr>
          <w:rFonts w:ascii="Tahoma" w:hAnsi="Tahoma" w:cs="Tahoma"/>
          <w:sz w:val="24"/>
          <w:szCs w:val="24"/>
          <w:lang w:val="az-Latn-AZ"/>
        </w:rPr>
      </w:pPr>
    </w:p>
    <w:sectPr w:rsidR="001979CF" w:rsidRPr="005A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9"/>
    <w:rsid w:val="001979CF"/>
    <w:rsid w:val="002756A7"/>
    <w:rsid w:val="00414A0B"/>
    <w:rsid w:val="005A2F79"/>
    <w:rsid w:val="006E1819"/>
    <w:rsid w:val="00753BE9"/>
    <w:rsid w:val="00900E5D"/>
    <w:rsid w:val="00D93D08"/>
    <w:rsid w:val="00EC1E55"/>
    <w:rsid w:val="00E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702A1-ACFA-4ADC-B7EC-5EBF9DA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E9"/>
    <w:pPr>
      <w:spacing w:after="200" w:line="276" w:lineRule="auto"/>
      <w:ind w:left="720"/>
      <w:contextualSpacing/>
    </w:pPr>
    <w:rPr>
      <w:rFonts w:eastAsia="MS Mincho"/>
    </w:rPr>
  </w:style>
  <w:style w:type="paragraph" w:styleId="NormalWeb">
    <w:name w:val="Normal (Web)"/>
    <w:basedOn w:val="Normal"/>
    <w:uiPriority w:val="99"/>
    <w:unhideWhenUsed/>
    <w:rsid w:val="0075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5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7</cp:revision>
  <dcterms:created xsi:type="dcterms:W3CDTF">2019-12-03T08:28:00Z</dcterms:created>
  <dcterms:modified xsi:type="dcterms:W3CDTF">2019-12-03T13:35:00Z</dcterms:modified>
</cp:coreProperties>
</file>