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440FB7" w:rsidRPr="00691483" w:rsidTr="0065288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40FB7" w:rsidRPr="00691483" w:rsidRDefault="00440FB7" w:rsidP="004977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1/4 final mərhələsinin ilk oyunu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19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“Bayıl Arena”, </w:t>
            </w:r>
            <w:r w:rsidR="004977D3">
              <w:rPr>
                <w:rFonts w:ascii="Tahoma" w:hAnsi="Tahoma" w:cs="Tahoma"/>
                <w:color w:val="292929"/>
                <w:shd w:val="clear" w:color="auto" w:fill="FFFFFF"/>
              </w:rPr>
              <w:t xml:space="preserve">200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Ramil Diniyev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Azər Əsgərov, Cavanşir Yusifov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Rəvan Həmzəzadə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Rauf Hüseynli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Məhəmməd Məmmədov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4977D3" w:rsidRPr="004977D3">
              <w:rPr>
                <w:rFonts w:ascii="Tahoma" w:eastAsia="Times New Roman" w:hAnsi="Tahoma" w:cs="Tahoma"/>
                <w:bCs/>
              </w:rPr>
              <w:t>Ruslan Tağızadə, 16 (qeyri-idman hərəkəti); Mirkamil Haşımlı, 43 (qeyri-idman hərəkəti); Nuran Qurbanov, 90 (oyunun bərpasını ləngitdiyinə görə) // Denis Silva, 7 (qeyri-idman hərəkəti); Sezar Meza Kolli, 22 (hakim qərarına etiraz); Abbas Hüseynov, 70 (qeyri-idman hərəkəti); Vüqar Nadirov, 80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4977D3">
              <w:rPr>
                <w:rFonts w:ascii="Tahoma" w:eastAsia="Times New Roman" w:hAnsi="Tahoma" w:cs="Tahoma"/>
              </w:rPr>
              <w:t>Nuran Qurbanov, 61; Ramazan Abbasov, 81 // Sezar Meza Kolli, 56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4977D3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 xml:space="preserve">.; II hissədə </w:t>
            </w:r>
            <w:r w:rsidR="004977D3"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440FB7" w:rsidRPr="00691483" w:rsidTr="0065288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40FB7" w:rsidRPr="00691483" w:rsidTr="0065288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40FB7" w:rsidRPr="00F74636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40FB7" w:rsidRPr="003540B2" w:rsidRDefault="00440FB7" w:rsidP="00652888">
                        <w:pPr>
                          <w:pStyle w:val="NormalWeb"/>
                          <w:shd w:val="clear" w:color="auto" w:fill="FFFFFF"/>
                          <w:spacing w:before="0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 w:rsidRPr="00F7463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Rəvan</w:t>
                        </w:r>
                        <w:r w:rsidRPr="00F7463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F7463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1. Rəşad Əzizli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86. Yasin Həmid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4977D3"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39. Əlibəy Məmmədli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79)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15. Ceyhun Abdullayev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4977D3"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9. Nuran Qurbanov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55)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2. Ruslan Tağızadə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92. Yamin Ağakərimzadə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5. Mirkamil Haşımlı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4977D3"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99. Əziz Hüseynov</w:t>
                        </w:r>
                        <w:r w:rsidR="004977D3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61)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17. Ramazan Abbasov (k)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4. Kənan Müslümov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3. Saşa Yunisoğlu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16. Orxan Lalayev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14. Elvin Əliyev</w:t>
                        </w:r>
                      </w:p>
                      <w:p w:rsidR="00440FB7" w:rsidRPr="003540B2" w:rsidRDefault="00440FB7" w:rsidP="00652888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3540B2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Ehtiyat oyunçular: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12. Elçin Sadıqlı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98. Ülvi Kələşov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22. Elmin Ağayev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11. Elnur Abdulov</w:t>
                        </w:r>
                      </w:p>
                      <w:p w:rsidR="00440FB7" w:rsidRPr="003540B2" w:rsidRDefault="00440FB7" w:rsidP="00652888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3540B2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Baş məşqçi:</w:t>
                        </w:r>
                        <w:r w:rsidRPr="003540B2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 xml:space="preserve"> Bəhmən Həsənov</w:t>
                        </w:r>
                      </w:p>
                      <w:p w:rsidR="00440FB7" w:rsidRPr="00F74636" w:rsidRDefault="00440FB7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40FB7" w:rsidRPr="00F74636" w:rsidRDefault="00440FB7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40FB7" w:rsidRPr="00F74636" w:rsidRDefault="00440FB7" w:rsidP="0065288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40FB7" w:rsidRPr="00F74636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40FB7" w:rsidRPr="00F74636" w:rsidTr="0065288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40FB7" w:rsidRPr="003540B2" w:rsidRDefault="00440FB7" w:rsidP="00652888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F7463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İnter</w:t>
                              </w:r>
                              <w:r w:rsidRPr="00F7463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1. Kamran Ağayev</w:t>
                              </w:r>
                              <w:r w:rsidRPr="003540B2">
                                <w:rPr>
                                  <w:rStyle w:val="apple-converted-space"/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3. Denis Silva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6. Laşa Salukvadze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7. Nika Kvekveskiri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8. Nizami Hacıyev (k)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10. Elnur Abdullayev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14. Zurab Xizanişvili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20. Yuri Fomenko</w:t>
                              </w:r>
                              <w:r w:rsidR="004977D3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4977D3"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17. Vüqar Nadirov</w:t>
                              </w:r>
                              <w:r w:rsidR="004977D3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74)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22. İlkin Qırtımov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23. Sezar Meza Kolli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30. Abbas Hüseynov</w:t>
                              </w:r>
                            </w:p>
                            <w:p w:rsidR="00440FB7" w:rsidRPr="003540B2" w:rsidRDefault="00440FB7" w:rsidP="00652888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3540B2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Ehtiyat oyunçular:</w:t>
                              </w:r>
                              <w:r w:rsidRPr="003540B2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79. Giorgi Lomaya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2. Sərtan Taşkın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9. Qara Qarayev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12. Ruslan Əmircanov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19. Mirhüseyn Seyidov</w:t>
                              </w:r>
                              <w:r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45. İlkin Sadıqov</w:t>
                              </w:r>
                            </w:p>
                            <w:p w:rsidR="00440FB7" w:rsidRPr="003540B2" w:rsidRDefault="004977D3" w:rsidP="00652888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="00440FB7" w:rsidRPr="003540B2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Baş məşqçi:</w:t>
                              </w:r>
                              <w:r w:rsidR="00440FB7" w:rsidRPr="003540B2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 xml:space="preserve"> Zaur Svanadze</w:t>
                              </w:r>
                            </w:p>
                            <w:p w:rsidR="00440FB7" w:rsidRPr="00F74636" w:rsidRDefault="00440FB7" w:rsidP="00652888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40FB7" w:rsidRPr="00F74636" w:rsidRDefault="00440FB7" w:rsidP="0065288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40FB7" w:rsidRPr="00F74636" w:rsidRDefault="00440FB7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40FB7" w:rsidRPr="00F74636" w:rsidRDefault="00440FB7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40FB7" w:rsidRPr="00F74636" w:rsidRDefault="00440FB7" w:rsidP="0065288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40FB7" w:rsidRPr="00691483" w:rsidRDefault="00440FB7" w:rsidP="0065288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40FB7" w:rsidRPr="00691483" w:rsidRDefault="00440FB7" w:rsidP="0065288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33221B" w:rsidRPr="00440FB7" w:rsidRDefault="0033221B">
      <w:pPr>
        <w:rPr>
          <w:rFonts w:ascii="Tahoma" w:hAnsi="Tahoma" w:cs="Tahoma"/>
        </w:rPr>
      </w:pPr>
    </w:p>
    <w:sectPr w:rsidR="0033221B" w:rsidRPr="00440FB7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440FB7"/>
    <w:rsid w:val="0033221B"/>
    <w:rsid w:val="00440FB7"/>
    <w:rsid w:val="004977D3"/>
    <w:rsid w:val="0073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0FB7"/>
  </w:style>
  <w:style w:type="character" w:customStyle="1" w:styleId="textexposedshow">
    <w:name w:val="text_exposed_show"/>
    <w:basedOn w:val="DefaultParagraphFont"/>
    <w:rsid w:val="00440FB7"/>
  </w:style>
  <w:style w:type="paragraph" w:styleId="NormalWeb">
    <w:name w:val="Normal (Web)"/>
    <w:basedOn w:val="Normal"/>
    <w:uiPriority w:val="99"/>
    <w:unhideWhenUsed/>
    <w:rsid w:val="0044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1367</Characters>
  <Application>Microsoft Office Word</Application>
  <DocSecurity>0</DocSecurity>
  <Lines>71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2016-03-02T16:50:00Z</dcterms:created>
  <dcterms:modified xsi:type="dcterms:W3CDTF">2016-03-02T17:23:00Z</dcterms:modified>
</cp:coreProperties>
</file>